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146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144214A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61DFED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07C73BB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014B277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3B34B7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70706BBC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23E2067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311F67D7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1CDF5DB4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401A7784" w14:textId="6371D787" w:rsidR="000E11DF" w:rsidRPr="00532BCA" w:rsidRDefault="000E11DF" w:rsidP="00BE2E3F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BCA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B72B66">
        <w:rPr>
          <w:rFonts w:ascii="Times New Roman" w:hAnsi="Times New Roman" w:cs="Times New Roman"/>
          <w:color w:val="000000"/>
          <w:sz w:val="22"/>
          <w:szCs w:val="22"/>
        </w:rPr>
        <w:t xml:space="preserve"> działającego </w:t>
      </w:r>
      <w:r w:rsidR="00B72B66">
        <w:rPr>
          <w:rFonts w:ascii="Times New Roman" w:hAnsi="Times New Roman" w:cs="Times New Roman"/>
          <w:color w:val="000000"/>
          <w:sz w:val="22"/>
          <w:szCs w:val="22"/>
        </w:rPr>
        <w:t>w imieniu Wspólnoty Mieszkaniowej budynku</w:t>
      </w:r>
      <w:r w:rsidR="00B72B66">
        <w:rPr>
          <w:rFonts w:ascii="Times New Roman" w:hAnsi="Times New Roman" w:cs="Times New Roman"/>
          <w:color w:val="000000"/>
          <w:sz w:val="22"/>
          <w:szCs w:val="22"/>
        </w:rPr>
        <w:t xml:space="preserve"> Obrońców Pokoju 10,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 xml:space="preserve"> dotyczącego zamówienia pn. </w:t>
      </w:r>
      <w:r w:rsidR="00AB2F26" w:rsidRPr="00AB2F26">
        <w:rPr>
          <w:rFonts w:ascii="Times New Roman" w:hAnsi="Times New Roman" w:cs="Times New Roman"/>
          <w:b/>
          <w:bCs/>
          <w:sz w:val="22"/>
          <w:szCs w:val="22"/>
        </w:rPr>
        <w:t>Wykonanie utwardzenia z kostki brukowej przy budynku wielorodzinnym przy ul. Obrońców Pokoju 10 w Mielcu</w:t>
      </w:r>
      <w:r w:rsidRPr="00532BCA">
        <w:rPr>
          <w:rFonts w:ascii="Times New Roman" w:hAnsi="Times New Roman" w:cs="Times New Roman"/>
          <w:b/>
          <w:sz w:val="22"/>
          <w:szCs w:val="22"/>
        </w:rPr>
        <w:t>,</w:t>
      </w:r>
      <w:r w:rsidRPr="00532B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5267D47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44F17C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194FDD6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ED5D3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581D9B3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02D8421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3D6CD75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138DA35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3BBFE15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4B34FBA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4AA649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6866155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4CB498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CB901D6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508847A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1732CF5B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349942D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08C64C15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A616AE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464F701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08B2CF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648018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3705C8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89BA7B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67E52E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73E4028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A2FFDC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p w14:paraId="4E275418" w14:textId="77777777" w:rsidR="000E11DF" w:rsidRDefault="000E11DF"/>
    <w:sectPr w:rsidR="000E11DF" w:rsidSect="00E67E6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14106"/>
    <w:rsid w:val="00141EF1"/>
    <w:rsid w:val="004E218E"/>
    <w:rsid w:val="005C4458"/>
    <w:rsid w:val="00991B8D"/>
    <w:rsid w:val="00A309B6"/>
    <w:rsid w:val="00AB2F26"/>
    <w:rsid w:val="00B72B66"/>
    <w:rsid w:val="00BE2E3F"/>
    <w:rsid w:val="00C12E23"/>
    <w:rsid w:val="00E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C544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13</cp:revision>
  <dcterms:created xsi:type="dcterms:W3CDTF">2023-03-15T09:13:00Z</dcterms:created>
  <dcterms:modified xsi:type="dcterms:W3CDTF">2026-04-21T05:32:00Z</dcterms:modified>
</cp:coreProperties>
</file>