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UMOWA NR  </w:t>
      </w:r>
      <w:r w:rsidR="003938C1">
        <w:rPr>
          <w:rFonts w:ascii="Times New Roman" w:eastAsia="Calibri" w:hAnsi="Times New Roman" w:cs="Times New Roman"/>
          <w:sz w:val="24"/>
          <w:szCs w:val="24"/>
        </w:rPr>
        <w:t>……</w:t>
      </w:r>
      <w:r w:rsidRPr="00E21B57">
        <w:rPr>
          <w:rFonts w:ascii="Times New Roman" w:eastAsia="Calibri" w:hAnsi="Times New Roman" w:cs="Times New Roman"/>
          <w:sz w:val="24"/>
          <w:szCs w:val="24"/>
        </w:rPr>
        <w:t>/DAI/20</w:t>
      </w:r>
      <w:r w:rsidR="00C34E4E">
        <w:rPr>
          <w:rFonts w:ascii="Times New Roman" w:eastAsia="Calibri" w:hAnsi="Times New Roman" w:cs="Times New Roman"/>
          <w:sz w:val="24"/>
          <w:szCs w:val="24"/>
        </w:rPr>
        <w:t>2</w:t>
      </w:r>
      <w:r w:rsidR="006A6B66">
        <w:rPr>
          <w:rFonts w:ascii="Times New Roman" w:eastAsia="Calibri" w:hAnsi="Times New Roman" w:cs="Times New Roman"/>
          <w:sz w:val="24"/>
          <w:szCs w:val="24"/>
        </w:rPr>
        <w:t>1</w:t>
      </w:r>
    </w:p>
    <w:p w:rsidR="00E21B57" w:rsidRPr="00E21B57" w:rsidRDefault="00E21B57" w:rsidP="00E21B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spisana  dnia  </w:t>
      </w:r>
      <w:r w:rsidR="003938C1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 roku w Mielcu, pomiędzy:</w:t>
      </w:r>
    </w:p>
    <w:p w:rsidR="007513DF" w:rsidRPr="007513DF" w:rsidRDefault="00B732D3" w:rsidP="00751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3DF">
        <w:rPr>
          <w:rFonts w:ascii="Times New Roman" w:eastAsia="Calibri" w:hAnsi="Times New Roman" w:cs="Times New Roman"/>
          <w:b/>
          <w:sz w:val="24"/>
          <w:szCs w:val="24"/>
        </w:rPr>
        <w:t xml:space="preserve">Wspólnotą Mieszkaniową Bud. </w:t>
      </w:r>
      <w:r w:rsidR="003938C1">
        <w:rPr>
          <w:rFonts w:ascii="Times New Roman" w:eastAsia="Calibri" w:hAnsi="Times New Roman" w:cs="Times New Roman"/>
          <w:b/>
          <w:sz w:val="24"/>
          <w:szCs w:val="24"/>
        </w:rPr>
        <w:t>Rynek 6 w Mielcu</w:t>
      </w:r>
      <w:r w:rsidR="00C34E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13DF" w:rsidRPr="007513DF">
        <w:rPr>
          <w:rFonts w:ascii="Times New Roman" w:eastAsia="Calibri" w:hAnsi="Times New Roman" w:cs="Times New Roman"/>
          <w:sz w:val="24"/>
          <w:szCs w:val="24"/>
        </w:rPr>
        <w:t xml:space="preserve">-  zwaną w dalszej części umowy Zleceniodawcą, reprezentowaną przez : </w:t>
      </w:r>
    </w:p>
    <w:p w:rsidR="00A00D46" w:rsidRPr="007513DF" w:rsidRDefault="007513DF" w:rsidP="00751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3DF">
        <w:rPr>
          <w:rFonts w:ascii="Times New Roman" w:eastAsia="Calibri" w:hAnsi="Times New Roman" w:cs="Times New Roman"/>
          <w:sz w:val="24"/>
          <w:szCs w:val="24"/>
        </w:rPr>
        <w:t xml:space="preserve">Zarząd – </w:t>
      </w:r>
      <w:r w:rsidR="00C34E4E">
        <w:rPr>
          <w:rFonts w:ascii="Times New Roman" w:eastAsia="Calibri" w:hAnsi="Times New Roman" w:cs="Times New Roman"/>
          <w:sz w:val="24"/>
          <w:szCs w:val="24"/>
        </w:rPr>
        <w:t>Krzysztofa Kosibę</w:t>
      </w:r>
      <w:r w:rsidRPr="007513DF">
        <w:rPr>
          <w:rFonts w:ascii="Times New Roman" w:hAnsi="Times New Roman" w:cs="Times New Roman"/>
          <w:b/>
          <w:sz w:val="24"/>
          <w:szCs w:val="24"/>
        </w:rPr>
        <w:tab/>
      </w:r>
      <w:r w:rsidRPr="007513DF">
        <w:rPr>
          <w:rFonts w:ascii="Times New Roman" w:hAnsi="Times New Roman" w:cs="Times New Roman"/>
          <w:b/>
          <w:sz w:val="24"/>
          <w:szCs w:val="24"/>
        </w:rPr>
        <w:tab/>
      </w:r>
    </w:p>
    <w:p w:rsidR="00A00D46" w:rsidRPr="007513DF" w:rsidRDefault="00A00D46" w:rsidP="00751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3DF">
        <w:rPr>
          <w:rFonts w:ascii="Times New Roman" w:eastAsia="Calibri" w:hAnsi="Times New Roman" w:cs="Times New Roman"/>
          <w:sz w:val="24"/>
          <w:szCs w:val="24"/>
        </w:rPr>
        <w:t>a</w:t>
      </w:r>
    </w:p>
    <w:p w:rsidR="003938C1" w:rsidRDefault="003938C1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8C1" w:rsidRDefault="003938C1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§ 1 </w:t>
      </w:r>
    </w:p>
    <w:p w:rsidR="00C34316" w:rsidRDefault="00C34316" w:rsidP="00C34316">
      <w:pPr>
        <w:pStyle w:val="Tekstpodstawowy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4B1">
        <w:rPr>
          <w:rFonts w:ascii="Times New Roman" w:eastAsia="Calibri" w:hAnsi="Times New Roman" w:cs="Times New Roman"/>
          <w:sz w:val="24"/>
          <w:szCs w:val="24"/>
        </w:rPr>
        <w:t>Zleceniodawca zleca, a Wykonawca przyjmuje do wykonania:</w:t>
      </w:r>
      <w:r w:rsidR="00C34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8C1">
        <w:rPr>
          <w:rFonts w:ascii="Times New Roman" w:hAnsi="Times New Roman" w:cs="Times New Roman"/>
          <w:b/>
          <w:sz w:val="24"/>
          <w:szCs w:val="24"/>
        </w:rPr>
        <w:t>Remont budynku</w:t>
      </w:r>
      <w:r w:rsidR="00810CFC">
        <w:rPr>
          <w:rFonts w:ascii="Times New Roman" w:hAnsi="Times New Roman" w:cs="Times New Roman"/>
          <w:b/>
          <w:sz w:val="24"/>
          <w:szCs w:val="24"/>
        </w:rPr>
        <w:t xml:space="preserve"> wielorodzinnego</w:t>
      </w:r>
      <w:r w:rsidR="003938C1">
        <w:rPr>
          <w:rFonts w:ascii="Times New Roman" w:hAnsi="Times New Roman" w:cs="Times New Roman"/>
          <w:b/>
          <w:sz w:val="24"/>
          <w:szCs w:val="24"/>
        </w:rPr>
        <w:t xml:space="preserve"> przy ul. Rynek 6 w Mielcu</w:t>
      </w:r>
      <w:r w:rsidR="00C34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4E4E">
        <w:rPr>
          <w:rFonts w:ascii="Times New Roman" w:eastAsia="Calibri" w:hAnsi="Times New Roman" w:cs="Times New Roman"/>
          <w:sz w:val="24"/>
          <w:szCs w:val="24"/>
        </w:rPr>
        <w:t>Szczegółowy zakres robót określony jest w specyfikacji przetargowej stanowiącej załącznik nr 1 do umowy.</w:t>
      </w:r>
    </w:p>
    <w:p w:rsidR="00C34E4E" w:rsidRDefault="00C34E4E" w:rsidP="00C34316">
      <w:pPr>
        <w:pStyle w:val="Tekstpodstawowy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pStyle w:val="Tekstpodstawowywcity"/>
        <w:spacing w:after="0"/>
        <w:ind w:left="426" w:hanging="426"/>
        <w:jc w:val="center"/>
      </w:pPr>
      <w:r w:rsidRPr="00E21B57">
        <w:t>§ 2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zobowiązuje się wykonać i oddać Zleceniodawcy zakres robót z § 1 umowy, zgodnie z obowiązującymi przepisami.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oświadcza, że :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znany mu jest zakres rzeczowy robót objęty specyfikacją przetargową,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- zapoznał się z miejscem i warunkami wykonywania robót.  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Jakiekolwiek  zmiany ilościowe robót zawartych w specyfikacji przetargowej nie będą stanowić podstawy do roszczeń wobec Zamawiającego o zwiększenie wynagrodzenia ryczałtowego zawartego w ofercie.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w czasie trwania robót ponosi odpowiedzialność za: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bezpieczeństwo użytkowników budynku  i osób trzecich w obrębie wykonywanych robót,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uszkodzenie elementów nie objętych umową,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utrzymanie ładu i porządku w obrębie wykonywanych robót.</w:t>
      </w:r>
    </w:p>
    <w:p w:rsidR="009359C3" w:rsidRDefault="009359C3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Przedstawicielem Wykonawcy będzie:</w:t>
      </w:r>
      <w:r w:rsidR="003938C1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359C3" w:rsidRDefault="009359C3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6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Przedstawicielem Zleceniodawcy będzie:  </w:t>
      </w:r>
      <w:r w:rsidR="00530935">
        <w:rPr>
          <w:rFonts w:ascii="Times New Roman" w:eastAsia="Calibri" w:hAnsi="Times New Roman" w:cs="Times New Roman"/>
          <w:sz w:val="24"/>
          <w:szCs w:val="24"/>
        </w:rPr>
        <w:t>Ko</w:t>
      </w:r>
      <w:r w:rsidR="00EE0D50">
        <w:rPr>
          <w:rFonts w:ascii="Times New Roman" w:eastAsia="Calibri" w:hAnsi="Times New Roman" w:cs="Times New Roman"/>
          <w:sz w:val="24"/>
          <w:szCs w:val="24"/>
        </w:rPr>
        <w:t xml:space="preserve">nrad Czerwiński. </w:t>
      </w:r>
    </w:p>
    <w:p w:rsidR="008E2AB5" w:rsidRDefault="00356F34" w:rsidP="000D526D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21B57" w:rsidRPr="00E21B57" w:rsidRDefault="00E21B57" w:rsidP="009359C3">
      <w:pPr>
        <w:spacing w:after="0" w:line="240" w:lineRule="auto"/>
        <w:ind w:left="3585" w:firstLine="663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7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Zleceniodawca zobowiązuje się przekazać i zapewnić Wykonawcy: </w:t>
      </w:r>
    </w:p>
    <w:p w:rsidR="00FE6713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</w:t>
      </w:r>
      <w:r w:rsidR="00FE6713">
        <w:rPr>
          <w:rFonts w:ascii="Times New Roman" w:eastAsia="Calibri" w:hAnsi="Times New Roman" w:cs="Times New Roman"/>
          <w:sz w:val="24"/>
          <w:szCs w:val="24"/>
        </w:rPr>
        <w:t xml:space="preserve"> teren budowy do rozpoczęcia umowy,</w:t>
      </w:r>
    </w:p>
    <w:p w:rsidR="00E21B57" w:rsidRDefault="00FE6713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21B57" w:rsidRPr="00E21B57">
        <w:rPr>
          <w:rFonts w:ascii="Times New Roman" w:eastAsia="Calibri" w:hAnsi="Times New Roman" w:cs="Times New Roman"/>
          <w:sz w:val="24"/>
          <w:szCs w:val="24"/>
        </w:rPr>
        <w:t>dostęp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wody i</w:t>
      </w:r>
      <w:r w:rsidR="00E21B57" w:rsidRPr="00E21B57">
        <w:rPr>
          <w:rFonts w:ascii="Times New Roman" w:eastAsia="Calibri" w:hAnsi="Times New Roman" w:cs="Times New Roman"/>
          <w:sz w:val="24"/>
          <w:szCs w:val="24"/>
        </w:rPr>
        <w:t xml:space="preserve"> energii elektrycznej,  </w:t>
      </w:r>
    </w:p>
    <w:p w:rsidR="007513DF" w:rsidRDefault="007513DF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8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użyje do wykonania robót, własnych materiałów i narzędzi oraz zabezpieczy teren budowy zgodnie z przepisami.</w:t>
      </w:r>
    </w:p>
    <w:p w:rsidR="00B732D3" w:rsidRDefault="009359C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D526D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21B57" w:rsidRPr="00E21B57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38C1">
        <w:rPr>
          <w:rFonts w:ascii="Times New Roman" w:eastAsia="Calibri" w:hAnsi="Times New Roman" w:cs="Times New Roman"/>
          <w:sz w:val="24"/>
          <w:szCs w:val="24"/>
        </w:rPr>
        <w:tab/>
      </w:r>
      <w:r w:rsidR="003938C1">
        <w:rPr>
          <w:rFonts w:ascii="Times New Roman" w:eastAsia="Calibri" w:hAnsi="Times New Roman" w:cs="Times New Roman"/>
          <w:sz w:val="24"/>
          <w:szCs w:val="24"/>
        </w:rPr>
        <w:tab/>
      </w:r>
      <w:r w:rsidR="00E21B57" w:rsidRPr="00E21B57">
        <w:rPr>
          <w:rFonts w:ascii="Times New Roman" w:eastAsia="Calibri" w:hAnsi="Times New Roman" w:cs="Times New Roman"/>
          <w:sz w:val="24"/>
          <w:szCs w:val="24"/>
        </w:rPr>
        <w:t>§ 9</w:t>
      </w:r>
    </w:p>
    <w:p w:rsidR="00E21B57" w:rsidRPr="0070531D" w:rsidRDefault="00E21B57" w:rsidP="00BB1D25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1D">
        <w:rPr>
          <w:rFonts w:ascii="Times New Roman" w:eastAsia="Calibri" w:hAnsi="Times New Roman" w:cs="Times New Roman"/>
          <w:sz w:val="24"/>
          <w:szCs w:val="24"/>
        </w:rPr>
        <w:t xml:space="preserve">Termin </w:t>
      </w:r>
      <w:r w:rsidR="003938C1">
        <w:rPr>
          <w:rFonts w:ascii="Times New Roman" w:eastAsia="Calibri" w:hAnsi="Times New Roman" w:cs="Times New Roman"/>
          <w:sz w:val="24"/>
          <w:szCs w:val="24"/>
        </w:rPr>
        <w:t xml:space="preserve">realizacji zamówienia: 01.04.2022r. - </w:t>
      </w:r>
      <w:r w:rsidR="007513DF">
        <w:rPr>
          <w:rFonts w:ascii="Times New Roman" w:eastAsia="Calibri" w:hAnsi="Times New Roman" w:cs="Times New Roman"/>
          <w:sz w:val="24"/>
          <w:szCs w:val="24"/>
        </w:rPr>
        <w:t>3</w:t>
      </w:r>
      <w:r w:rsidR="003938C1">
        <w:rPr>
          <w:rFonts w:ascii="Times New Roman" w:eastAsia="Calibri" w:hAnsi="Times New Roman" w:cs="Times New Roman"/>
          <w:sz w:val="24"/>
          <w:szCs w:val="24"/>
        </w:rPr>
        <w:t>1</w:t>
      </w:r>
      <w:r w:rsidR="007513DF">
        <w:rPr>
          <w:rFonts w:ascii="Times New Roman" w:eastAsia="Calibri" w:hAnsi="Times New Roman" w:cs="Times New Roman"/>
          <w:sz w:val="24"/>
          <w:szCs w:val="24"/>
        </w:rPr>
        <w:t>.</w:t>
      </w:r>
      <w:r w:rsidR="003938C1">
        <w:rPr>
          <w:rFonts w:ascii="Times New Roman" w:eastAsia="Calibri" w:hAnsi="Times New Roman" w:cs="Times New Roman"/>
          <w:sz w:val="24"/>
          <w:szCs w:val="24"/>
        </w:rPr>
        <w:t>10</w:t>
      </w:r>
      <w:r w:rsidR="00AC0984">
        <w:rPr>
          <w:rFonts w:ascii="Times New Roman" w:eastAsia="Calibri" w:hAnsi="Times New Roman" w:cs="Times New Roman"/>
          <w:sz w:val="24"/>
          <w:szCs w:val="24"/>
        </w:rPr>
        <w:t>.20</w:t>
      </w:r>
      <w:r w:rsidR="00C34E4E">
        <w:rPr>
          <w:rFonts w:ascii="Times New Roman" w:eastAsia="Calibri" w:hAnsi="Times New Roman" w:cs="Times New Roman"/>
          <w:sz w:val="24"/>
          <w:szCs w:val="24"/>
        </w:rPr>
        <w:t>2</w:t>
      </w:r>
      <w:r w:rsidR="003938C1">
        <w:rPr>
          <w:rFonts w:ascii="Times New Roman" w:eastAsia="Calibri" w:hAnsi="Times New Roman" w:cs="Times New Roman"/>
          <w:sz w:val="24"/>
          <w:szCs w:val="24"/>
        </w:rPr>
        <w:t>2</w:t>
      </w:r>
      <w:r w:rsidR="00AC0984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lastRenderedPageBreak/>
        <w:t>§ 10</w:t>
      </w:r>
    </w:p>
    <w:p w:rsid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Wysokość wynagrodzenia </w:t>
      </w:r>
      <w:r w:rsidR="00D97B37">
        <w:rPr>
          <w:rFonts w:ascii="Times New Roman" w:eastAsia="Calibri" w:hAnsi="Times New Roman" w:cs="Times New Roman"/>
          <w:sz w:val="24"/>
          <w:szCs w:val="24"/>
        </w:rPr>
        <w:t>brutto</w:t>
      </w: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 za wykonanie przedmiotu umowy wynosi </w:t>
      </w:r>
      <w:r w:rsidR="003938C1" w:rsidRPr="003938C1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C34E4E" w:rsidRPr="00393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984" w:rsidRPr="003938C1">
        <w:rPr>
          <w:rFonts w:ascii="Times New Roman" w:eastAsia="Calibri" w:hAnsi="Times New Roman" w:cs="Times New Roman"/>
          <w:sz w:val="24"/>
          <w:szCs w:val="24"/>
        </w:rPr>
        <w:t>zł</w:t>
      </w:r>
      <w:r w:rsidR="00C34E4E" w:rsidRPr="00393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494">
        <w:rPr>
          <w:rFonts w:ascii="Times New Roman" w:eastAsia="Calibri" w:hAnsi="Times New Roman" w:cs="Times New Roman"/>
          <w:sz w:val="24"/>
          <w:szCs w:val="24"/>
        </w:rPr>
        <w:t xml:space="preserve">(słownie złotych </w:t>
      </w:r>
      <w:r w:rsidR="00D97B37">
        <w:rPr>
          <w:rFonts w:ascii="Times New Roman" w:eastAsia="Calibri" w:hAnsi="Times New Roman" w:cs="Times New Roman"/>
          <w:sz w:val="24"/>
          <w:szCs w:val="24"/>
        </w:rPr>
        <w:t>brutto</w:t>
      </w:r>
      <w:r w:rsidRPr="0019249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938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</w:t>
      </w:r>
      <w:r w:rsidR="00C34E4E">
        <w:rPr>
          <w:rFonts w:ascii="Times New Roman" w:eastAsia="Calibri" w:hAnsi="Times New Roman" w:cs="Times New Roman"/>
          <w:sz w:val="24"/>
          <w:szCs w:val="24"/>
        </w:rPr>
        <w:t>zł</w:t>
      </w:r>
      <w:r w:rsidRPr="00192494">
        <w:rPr>
          <w:rFonts w:ascii="Times New Roman" w:eastAsia="Calibri" w:hAnsi="Times New Roman" w:cs="Times New Roman"/>
          <w:sz w:val="24"/>
          <w:szCs w:val="24"/>
        </w:rPr>
        <w:t>)</w:t>
      </w:r>
      <w:r w:rsidR="00530935" w:rsidRPr="001924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0984" w:rsidRDefault="00AC0984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11</w:t>
      </w:r>
    </w:p>
    <w:p w:rsidR="0069657B" w:rsidRPr="0069657B" w:rsidRDefault="0069657B" w:rsidP="006965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57B">
        <w:rPr>
          <w:rFonts w:ascii="Times New Roman" w:eastAsia="Calibri" w:hAnsi="Times New Roman" w:cs="Times New Roman"/>
          <w:sz w:val="24"/>
          <w:szCs w:val="24"/>
        </w:rPr>
        <w:t xml:space="preserve">Zleceniodawca zapłaci Wykonawcy kwotę podaną w § 10 umowy po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podpisaniu protokołu </w:t>
      </w:r>
      <w:r w:rsidRPr="0069657B">
        <w:rPr>
          <w:rFonts w:ascii="Times New Roman" w:eastAsia="Calibri" w:hAnsi="Times New Roman" w:cs="Times New Roman"/>
          <w:sz w:val="24"/>
          <w:szCs w:val="24"/>
        </w:rPr>
        <w:t>odbio</w:t>
      </w:r>
      <w:r>
        <w:rPr>
          <w:rFonts w:ascii="Times New Roman" w:eastAsia="Calibri" w:hAnsi="Times New Roman" w:cs="Times New Roman"/>
          <w:sz w:val="24"/>
          <w:szCs w:val="24"/>
        </w:rPr>
        <w:t>ru</w:t>
      </w:r>
      <w:r w:rsidRPr="0069657B">
        <w:rPr>
          <w:rFonts w:ascii="Times New Roman" w:eastAsia="Calibri" w:hAnsi="Times New Roman" w:cs="Times New Roman"/>
          <w:sz w:val="24"/>
          <w:szCs w:val="24"/>
        </w:rPr>
        <w:t xml:space="preserve"> wykonanych robót z § 1 umowy przelewem w terminie  </w:t>
      </w:r>
      <w:r w:rsidR="00C34E4E">
        <w:rPr>
          <w:rFonts w:ascii="Times New Roman" w:eastAsia="Calibri" w:hAnsi="Times New Roman" w:cs="Times New Roman"/>
          <w:sz w:val="24"/>
          <w:szCs w:val="24"/>
        </w:rPr>
        <w:t>30</w:t>
      </w:r>
      <w:r w:rsidRPr="0069657B">
        <w:rPr>
          <w:rFonts w:ascii="Times New Roman" w:eastAsia="Calibri" w:hAnsi="Times New Roman" w:cs="Times New Roman"/>
          <w:sz w:val="24"/>
          <w:szCs w:val="24"/>
        </w:rPr>
        <w:t xml:space="preserve"> dni od daty doręczenia faktury. </w:t>
      </w:r>
    </w:p>
    <w:p w:rsidR="00665E8C" w:rsidRPr="00665E8C" w:rsidRDefault="00665E8C" w:rsidP="00665E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Jako dzień zapłaty strony ustalają dzień wydania dyspozycji przelewu z rachunku bankowego Zamawiającego. </w:t>
      </w:r>
    </w:p>
    <w:p w:rsidR="00356F34" w:rsidRDefault="00356F34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12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Jeżeli faktura nie zostanie zapłacona w ustalonym terminie, Wykonawca naliczy Zamawiającemu odsetki ustawowe za opóźnienie.</w:t>
      </w:r>
    </w:p>
    <w:p w:rsidR="00356F34" w:rsidRDefault="00356F34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13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Wykonawca udziela Zleceniodawcy pisemnej gwarancji na okres </w:t>
      </w:r>
      <w:r w:rsidR="003938C1">
        <w:rPr>
          <w:rFonts w:ascii="Times New Roman" w:eastAsia="Calibri" w:hAnsi="Times New Roman" w:cs="Times New Roman"/>
          <w:sz w:val="24"/>
          <w:szCs w:val="24"/>
        </w:rPr>
        <w:t>60</w:t>
      </w: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 miesięcy</w:t>
      </w:r>
      <w:r w:rsidR="00665E8C">
        <w:rPr>
          <w:rFonts w:ascii="Times New Roman" w:eastAsia="Calibri" w:hAnsi="Times New Roman" w:cs="Times New Roman"/>
          <w:sz w:val="24"/>
          <w:szCs w:val="24"/>
        </w:rPr>
        <w:t xml:space="preserve"> licząc od dnia odbioru robót. 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14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Zamawiający naliczy Wykonawcy kary umowne za:</w:t>
      </w:r>
    </w:p>
    <w:p w:rsidR="00E21B57" w:rsidRPr="00E21B57" w:rsidRDefault="00665E8C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21B57" w:rsidRPr="00E21B57">
        <w:rPr>
          <w:rFonts w:ascii="Times New Roman" w:eastAsia="Calibri" w:hAnsi="Times New Roman" w:cs="Times New Roman"/>
          <w:sz w:val="24"/>
          <w:szCs w:val="24"/>
        </w:rPr>
        <w:t>nienależyte wywiązanie się z niniejszej umowy w wysokości 0,2% wartości wynagrodzenia za każdy dzień zwłoki.</w:t>
      </w:r>
    </w:p>
    <w:p w:rsidR="00E21B57" w:rsidRPr="00E21B57" w:rsidRDefault="00665E8C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21B57" w:rsidRPr="00E21B57">
        <w:rPr>
          <w:rFonts w:ascii="Times New Roman" w:eastAsia="Calibri" w:hAnsi="Times New Roman" w:cs="Times New Roman"/>
          <w:sz w:val="24"/>
          <w:szCs w:val="24"/>
        </w:rPr>
        <w:t>odstąpienie od umowy w wysokości 10% jej wartości</w:t>
      </w:r>
    </w:p>
    <w:p w:rsidR="00167A90" w:rsidRDefault="00167A90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15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 przypadku gdyby Wykonawca realizował roboty objęte niniejszą umową bez należytej staranności, niezgodnie z zasadami sztuki budowlanej i obowiązującymi przepisami BHP, specyfikacją lub sprzecznie z umową, Zamawiający ma prawo: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nakazać Wykonawcy zaprzestanie wykonywania robót,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odstąpić od umowy,</w:t>
      </w:r>
    </w:p>
    <w:p w:rsidR="00E21B57" w:rsidRPr="00E21B57" w:rsidRDefault="00E21B57" w:rsidP="00E21B57">
      <w:pPr>
        <w:spacing w:after="0" w:line="240" w:lineRule="auto"/>
        <w:ind w:left="142" w:hanging="97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powierzyć poprawienie lub wykonanie robót objętych umową innym podmiotom na koszt    Wykonawcy,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potrącić z wynagrodzenia Wykonawcy należności z tytułu poniesionej szkody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16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przed zakończeniem robót obowiązany jest bez dodatkowego wezwania dostarczyć Zamawiającemu: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- atesty na zastosowane materiały, 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oświadczenie o zakończeniu robót.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pod rygorem odmowy odbioru robót</w:t>
      </w:r>
    </w:p>
    <w:p w:rsidR="00AB12E6" w:rsidRDefault="00AB12E6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17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Wady i usterki powstałe w okresie gwarancji obejmujące przedmiot umowy, Wykonawca usunie w terminie siedmiu dni od daty zawiadomienia przez Zleceniodawcę.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B84" w:rsidRDefault="00C85B84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18</w:t>
      </w:r>
    </w:p>
    <w:p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 przypadku nie wykonania zgłoszonych wad – usterek o których  mowa w § 17 w wyznaczonym terminie Zleceniodawca zleci ich usunięcie innej firmie na koszt Wykonawcy.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19</w:t>
      </w:r>
    </w:p>
    <w:p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Wszelkie koszty wynikłe z wad – usterek powstałych w okresie wykonywania przedmiotu umowy i gwarancji obciążają Wykonawcę.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20</w:t>
      </w:r>
    </w:p>
    <w:p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21</w:t>
      </w:r>
    </w:p>
    <w:p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Spory wynikłe z wykonania tej umowy rozstrzygnie Sąd  właściwy dla Zamawiającego. 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22</w:t>
      </w:r>
    </w:p>
    <w:p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Wszelkie zmiany niniejszej umowy wymagają pisemnej zgody w formie aneksu, pod rygorem nieważności.   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§ 23 </w:t>
      </w:r>
    </w:p>
    <w:p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9359C3" w:rsidRDefault="009359C3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ZLECENIODAWCA:                                                                                     WYKONAWCA :</w:t>
      </w: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DA5622" w:rsidRDefault="00DA5622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3938C1" w:rsidRDefault="003938C1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3938C1" w:rsidRDefault="003938C1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3938C1" w:rsidRDefault="003938C1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A96766" w:rsidRPr="003938C1" w:rsidRDefault="00A96766" w:rsidP="00187933">
      <w:pPr>
        <w:pStyle w:val="Nagwek6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  <w:lang w:val="pl-PL" w:eastAsia="en-US"/>
        </w:rPr>
        <w:lastRenderedPageBreak/>
        <w:tab/>
      </w:r>
      <w:r>
        <w:rPr>
          <w:rFonts w:eastAsia="Calibri"/>
          <w:sz w:val="24"/>
          <w:szCs w:val="24"/>
          <w:lang w:val="pl-PL" w:eastAsia="en-US"/>
        </w:rPr>
        <w:tab/>
      </w:r>
      <w:r>
        <w:rPr>
          <w:rFonts w:eastAsia="Calibri"/>
          <w:sz w:val="24"/>
          <w:szCs w:val="24"/>
          <w:lang w:val="pl-PL" w:eastAsia="en-US"/>
        </w:rPr>
        <w:tab/>
      </w:r>
      <w:r>
        <w:rPr>
          <w:rFonts w:eastAsia="Calibri"/>
          <w:sz w:val="24"/>
          <w:szCs w:val="24"/>
          <w:lang w:val="pl-PL" w:eastAsia="en-US"/>
        </w:rPr>
        <w:tab/>
      </w:r>
      <w:r w:rsidR="00DA5622">
        <w:rPr>
          <w:rFonts w:eastAsia="Calibri"/>
          <w:sz w:val="24"/>
          <w:szCs w:val="24"/>
          <w:lang w:val="pl-PL" w:eastAsia="en-US"/>
        </w:rPr>
        <w:t xml:space="preserve">   </w:t>
      </w:r>
      <w:r w:rsidRPr="003938C1">
        <w:rPr>
          <w:rFonts w:eastAsia="Calibri"/>
          <w:sz w:val="24"/>
          <w:szCs w:val="24"/>
          <w:lang w:val="pl-PL" w:eastAsia="en-US"/>
        </w:rPr>
        <w:t xml:space="preserve">Załącznik nr 1 do umowy nr </w:t>
      </w:r>
      <w:r w:rsidR="003938C1" w:rsidRPr="003938C1">
        <w:rPr>
          <w:rFonts w:eastAsia="Calibri"/>
          <w:sz w:val="24"/>
          <w:szCs w:val="24"/>
          <w:lang w:val="pl-PL" w:eastAsia="en-US"/>
        </w:rPr>
        <w:t>…..</w:t>
      </w:r>
      <w:r w:rsidRPr="003938C1">
        <w:rPr>
          <w:rFonts w:eastAsia="Calibri"/>
          <w:sz w:val="24"/>
          <w:szCs w:val="24"/>
          <w:lang w:val="pl-PL" w:eastAsia="en-US"/>
        </w:rPr>
        <w:t>/DAI/202</w:t>
      </w:r>
      <w:r w:rsidR="003E0C76" w:rsidRPr="003938C1">
        <w:rPr>
          <w:rFonts w:eastAsia="Calibri"/>
          <w:sz w:val="24"/>
          <w:szCs w:val="24"/>
          <w:lang w:val="pl-PL" w:eastAsia="en-US"/>
        </w:rPr>
        <w:t>1</w:t>
      </w:r>
      <w:r w:rsidRPr="003938C1">
        <w:rPr>
          <w:rFonts w:eastAsia="Calibri"/>
          <w:sz w:val="24"/>
          <w:szCs w:val="24"/>
          <w:lang w:val="pl-PL" w:eastAsia="en-US"/>
        </w:rPr>
        <w:t xml:space="preserve"> z dn. </w:t>
      </w:r>
      <w:r w:rsidR="003938C1" w:rsidRPr="003938C1">
        <w:rPr>
          <w:rFonts w:eastAsia="Calibri"/>
          <w:sz w:val="24"/>
          <w:szCs w:val="24"/>
          <w:lang w:val="pl-PL" w:eastAsia="en-US"/>
        </w:rPr>
        <w:t>………….…</w:t>
      </w:r>
    </w:p>
    <w:p w:rsidR="006E1950" w:rsidRPr="003938C1" w:rsidRDefault="006E1950" w:rsidP="00187933">
      <w:pPr>
        <w:pStyle w:val="Nagwek6"/>
        <w:rPr>
          <w:sz w:val="24"/>
          <w:szCs w:val="24"/>
          <w:u w:val="single"/>
        </w:rPr>
      </w:pPr>
    </w:p>
    <w:p w:rsidR="003938C1" w:rsidRPr="003938C1" w:rsidRDefault="00187933" w:rsidP="00187933">
      <w:pPr>
        <w:pStyle w:val="Nagwek6"/>
        <w:rPr>
          <w:b/>
          <w:sz w:val="24"/>
          <w:szCs w:val="24"/>
          <w:u w:val="single"/>
        </w:rPr>
      </w:pPr>
      <w:r w:rsidRPr="00187933">
        <w:rPr>
          <w:sz w:val="24"/>
          <w:szCs w:val="24"/>
        </w:rPr>
        <w:t xml:space="preserve">     </w:t>
      </w:r>
      <w:r w:rsidR="003938C1" w:rsidRPr="003938C1">
        <w:rPr>
          <w:sz w:val="24"/>
          <w:szCs w:val="24"/>
          <w:u w:val="single"/>
        </w:rPr>
        <w:t xml:space="preserve">SPECYFIKACJA   </w:t>
      </w:r>
    </w:p>
    <w:p w:rsidR="003938C1" w:rsidRPr="003938C1" w:rsidRDefault="003938C1" w:rsidP="0018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C1" w:rsidRPr="003938C1" w:rsidRDefault="003938C1" w:rsidP="00187933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Istotnych warunków zamówienia -  wykonania robót remontowo - budowlanych w budynku mieszkalnym przy </w:t>
      </w:r>
      <w:r w:rsidRPr="003938C1">
        <w:rPr>
          <w:rFonts w:ascii="Times New Roman" w:hAnsi="Times New Roman" w:cs="Times New Roman"/>
          <w:b/>
          <w:sz w:val="24"/>
          <w:szCs w:val="24"/>
        </w:rPr>
        <w:t>ul. Rynek 6 w Mielcu.</w:t>
      </w:r>
    </w:p>
    <w:p w:rsidR="003938C1" w:rsidRPr="003938C1" w:rsidRDefault="003938C1" w:rsidP="00187933">
      <w:pPr>
        <w:pStyle w:val="Nagwek8"/>
        <w:jc w:val="both"/>
        <w:rPr>
          <w:sz w:val="24"/>
          <w:szCs w:val="24"/>
          <w:u w:val="single"/>
        </w:rPr>
      </w:pPr>
    </w:p>
    <w:p w:rsidR="003938C1" w:rsidRPr="003938C1" w:rsidRDefault="003938C1" w:rsidP="00187933">
      <w:pPr>
        <w:pStyle w:val="Nagwek8"/>
        <w:jc w:val="both"/>
        <w:rPr>
          <w:sz w:val="24"/>
          <w:szCs w:val="24"/>
          <w:u w:val="single"/>
        </w:rPr>
      </w:pPr>
      <w:r w:rsidRPr="003938C1">
        <w:rPr>
          <w:sz w:val="24"/>
          <w:szCs w:val="24"/>
          <w:u w:val="single"/>
        </w:rPr>
        <w:t>I. ZAKRES REMONTU</w:t>
      </w:r>
    </w:p>
    <w:p w:rsidR="003938C1" w:rsidRPr="003938C1" w:rsidRDefault="003938C1" w:rsidP="00187933">
      <w:pPr>
        <w:pStyle w:val="Tekstpodstawowy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Docieplenie ścian zewnętrznych budynku mieszkalnego wielorodzinnego wraz z robotami towarzyszącymi. </w:t>
      </w:r>
    </w:p>
    <w:p w:rsidR="003938C1" w:rsidRPr="003938C1" w:rsidRDefault="003938C1" w:rsidP="00187933">
      <w:pPr>
        <w:pStyle w:val="Nagwek7"/>
        <w:ind w:left="284" w:hanging="284"/>
        <w:jc w:val="both"/>
        <w:rPr>
          <w:sz w:val="24"/>
          <w:szCs w:val="24"/>
          <w:u w:val="single"/>
        </w:rPr>
      </w:pPr>
    </w:p>
    <w:p w:rsidR="003938C1" w:rsidRDefault="003938C1" w:rsidP="00187933">
      <w:pPr>
        <w:pStyle w:val="Nagwek7"/>
        <w:ind w:left="284" w:hanging="284"/>
        <w:jc w:val="both"/>
        <w:rPr>
          <w:sz w:val="24"/>
          <w:szCs w:val="24"/>
          <w:u w:val="single"/>
        </w:rPr>
      </w:pPr>
      <w:r w:rsidRPr="003938C1">
        <w:rPr>
          <w:sz w:val="24"/>
          <w:szCs w:val="24"/>
          <w:u w:val="single"/>
        </w:rPr>
        <w:t>II.ZAKRES ROBÓT</w:t>
      </w:r>
    </w:p>
    <w:p w:rsidR="003938C1" w:rsidRPr="003938C1" w:rsidRDefault="003938C1" w:rsidP="00187933">
      <w:pPr>
        <w:spacing w:after="0" w:line="240" w:lineRule="auto"/>
        <w:rPr>
          <w:lang w:val="fr-FR" w:eastAsia="pl-PL"/>
        </w:rPr>
      </w:pPr>
    </w:p>
    <w:p w:rsidR="003938C1" w:rsidRPr="003938C1" w:rsidRDefault="003938C1" w:rsidP="00187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8C1">
        <w:rPr>
          <w:rFonts w:ascii="Times New Roman" w:hAnsi="Times New Roman" w:cs="Times New Roman"/>
          <w:b/>
          <w:sz w:val="24"/>
          <w:szCs w:val="24"/>
        </w:rPr>
        <w:t>ELEWACJA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Skucie odpadającego tyku na całości elewacji i uzupełnienie tynku. 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Impregnacja podłoża.  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>Docieplenie ścian zewnętrznych płytami styropianowymi gr. 15 cm - λ</w:t>
      </w:r>
      <w:r w:rsidRPr="003938C1">
        <w:rPr>
          <w:sz w:val="24"/>
          <w:szCs w:val="24"/>
          <w:vertAlign w:val="subscript"/>
        </w:rPr>
        <w:t>styropianu</w:t>
      </w:r>
      <w:r w:rsidRPr="003938C1">
        <w:rPr>
          <w:sz w:val="24"/>
          <w:szCs w:val="24"/>
        </w:rPr>
        <w:t xml:space="preserve"> ≤ 0,04 W/mK w technologii lekkiej mokrej, masa tynkarska silikatowo – silikonowa. Szpalety docieplić styropianem, masa tynkarska kolor RAL 9002. </w:t>
      </w:r>
      <w:r w:rsidRPr="003938C1">
        <w:rPr>
          <w:sz w:val="24"/>
          <w:szCs w:val="24"/>
          <w:lang w:val="pl-PL"/>
        </w:rPr>
        <w:t xml:space="preserve">Docieplenie podcienia/przejścia  wraz ze stropem.  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Wykonanie nowych obróbek blacharskich po dociepleniu ścian szczytowych. 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>Ochrona narożników wypukłych kątownikiem PCV z osiatkowaniem.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>Wymiana podokienników z blachy akrylowej powlekanej - kolor RAL 9002.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>Zabezpieczenie stolarki okiennej i drzwiowej folią.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Wykonanie dwóch odpływów liniowych od rur spadowych od strony ul. Kościelnej przez chodnik do ulicy.  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Zamurowanie otworów okiennych w piwnicy (5szt.) wraz z uzupełnieniem tynku, skucie betonowych opasek, zasypanie studni piwnicznych i usupełnienie kostką brukową – podobną do istniejącej. Wykonanie w miejscu zamurowanych okien nawiewów do piwnic. Przewiert przez ścianę, montaż kratki z żaluzją ze stali nierdzewnej na elewacji i w piwnicy min fi 10cm. 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Remont gzymsu nad ostatnim piętrem. Wykonanie nowej obróbki blacharskiej gzymsu po wykonaniu docieplenia.  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Wymiana istniejących rur spustowych wraz z odcinkiem przechodzącym przez attykę. Wykonanie przebicia przez attykę oraz montaż nowej rury spustowej (z prawej strony wejścia w podcień budynku – róg budynku). 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Wykonanie nowego gzymsu w miejsciu istniejącego po wykonaniu docieplenia budnku. Blacha akrylowa powlekana - kolor RAL 9002. Kolor gzymsu RAL 9002.  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Wykonanie izolacji płynnej na balkonach od strony podwórka. Wyczyszczenie i pomalowanie konstrukcji wsporczej zadaszenia balkonów oraz balustrad balkonowych. Farba podkładowa i nawierzchniowa w kolorze grafitowym. 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Demontaż istniejącej i montaż większej rynny i rury spustowej przy zadaszeniu dużego balkonu. 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Wykonanie obróbki blacharskiej od czoła i po bokach płyt balkonowych – kolor jak elewacja. Spód płyty - skucie odpadającego tynku, osiatkowanie i wykończenie tynkiem silikatowo – silikonowym. 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Wymiana zadaszenia nad mniejszym balkonem wraz z obróbkami – blacha trapezowa. Wymiana rynny i rury spadowej. </w:t>
      </w:r>
    </w:p>
    <w:p w:rsidR="003938C1" w:rsidRPr="003938C1" w:rsidRDefault="003938C1" w:rsidP="00187933">
      <w:pPr>
        <w:pStyle w:val="Tekstpodstawowywcity2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Wymiana wszystkich okien na poddaszu, wszystkich okien na dwóch klatkach schodowych w piwnicy na PCV, kolor biały. </w:t>
      </w:r>
    </w:p>
    <w:p w:rsidR="003938C1" w:rsidRPr="003938C1" w:rsidRDefault="003938C1" w:rsidP="00187933">
      <w:pPr>
        <w:pStyle w:val="Tekstpodstawowywcity2"/>
        <w:ind w:left="360"/>
        <w:jc w:val="both"/>
        <w:rPr>
          <w:sz w:val="24"/>
          <w:szCs w:val="24"/>
        </w:rPr>
      </w:pPr>
      <w:r w:rsidRPr="003938C1">
        <w:rPr>
          <w:sz w:val="24"/>
          <w:szCs w:val="24"/>
        </w:rPr>
        <w:lastRenderedPageBreak/>
        <w:t xml:space="preserve">*  min. 5 komorowych o współczynniku K – 1,1 </w:t>
      </w:r>
    </w:p>
    <w:p w:rsidR="003938C1" w:rsidRPr="003938C1" w:rsidRDefault="003938C1" w:rsidP="00187933">
      <w:pPr>
        <w:pStyle w:val="Tekstpodstawowywcity2"/>
        <w:ind w:left="360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18. Wymiana drzwi balkonowych przy wejściu na balkon od strony podwórka, kolor biały.  </w:t>
      </w:r>
    </w:p>
    <w:p w:rsidR="003938C1" w:rsidRPr="003938C1" w:rsidRDefault="003938C1" w:rsidP="00187933">
      <w:pPr>
        <w:pStyle w:val="Tekstpodstawowywcity2"/>
        <w:ind w:left="360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*  min. 5 komorowych o współczynniku K – 1,1. </w:t>
      </w:r>
    </w:p>
    <w:p w:rsidR="003938C1" w:rsidRPr="003938C1" w:rsidRDefault="003938C1" w:rsidP="00187933">
      <w:pPr>
        <w:pStyle w:val="Tekstpodstawowywcity2"/>
        <w:ind w:left="360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19. Wymiana 2szt. drzwi – wejścia do klatek schodowych. Drzwi drewniane. </w:t>
      </w:r>
    </w:p>
    <w:p w:rsidR="003938C1" w:rsidRPr="003938C1" w:rsidRDefault="003938C1" w:rsidP="00187933">
      <w:pPr>
        <w:pStyle w:val="Tekstpodstawowywcity2"/>
        <w:ind w:left="360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20. Czyszczenie i dwukrotne malowanie skrzyni gazowej oraz rur gazowych. </w:t>
      </w:r>
    </w:p>
    <w:p w:rsidR="003938C1" w:rsidRPr="003938C1" w:rsidRDefault="003938C1" w:rsidP="00187933">
      <w:pPr>
        <w:pStyle w:val="Tekstpodstawowywcity2"/>
        <w:ind w:left="360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21. Czyszczenie i malowanie skrzyni elektrycznej w przejściu budynku. </w:t>
      </w:r>
    </w:p>
    <w:p w:rsidR="003938C1" w:rsidRPr="003938C1" w:rsidRDefault="003938C1" w:rsidP="00187933">
      <w:pPr>
        <w:pStyle w:val="Tekstpodstawowywcity2"/>
        <w:ind w:left="360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22. Wymiana skrzynki gazowej na elewacji północnej od strony rynku.  </w:t>
      </w:r>
    </w:p>
    <w:p w:rsidR="003938C1" w:rsidRPr="003938C1" w:rsidRDefault="003938C1" w:rsidP="00187933">
      <w:pPr>
        <w:pStyle w:val="Tekstpodstawowywcity2"/>
        <w:ind w:left="360"/>
        <w:jc w:val="both"/>
        <w:rPr>
          <w:sz w:val="24"/>
          <w:szCs w:val="24"/>
        </w:rPr>
      </w:pPr>
      <w:r w:rsidRPr="003938C1">
        <w:rPr>
          <w:sz w:val="24"/>
          <w:szCs w:val="24"/>
        </w:rPr>
        <w:t xml:space="preserve">23. Czyszczenie i dwukrotne malowanie kraty na elewacji północnej (przejście budynku).  </w:t>
      </w:r>
    </w:p>
    <w:p w:rsidR="003938C1" w:rsidRPr="003938C1" w:rsidRDefault="003938C1" w:rsidP="00187933">
      <w:pPr>
        <w:pStyle w:val="Tekstpodstawowywcity2"/>
        <w:ind w:left="360"/>
        <w:jc w:val="both"/>
        <w:rPr>
          <w:sz w:val="24"/>
          <w:szCs w:val="24"/>
        </w:rPr>
      </w:pPr>
      <w:r w:rsidRPr="003938C1">
        <w:rPr>
          <w:sz w:val="24"/>
          <w:szCs w:val="24"/>
        </w:rPr>
        <w:t>24. Wykonanie dojścia komunikacyjnego do klatki na czas remontu.</w:t>
      </w:r>
    </w:p>
    <w:p w:rsidR="003938C1" w:rsidRPr="003938C1" w:rsidRDefault="003938C1" w:rsidP="00187933">
      <w:pPr>
        <w:pStyle w:val="Tekstpodstawowywcity2"/>
        <w:numPr>
          <w:ilvl w:val="0"/>
          <w:numId w:val="29"/>
        </w:numPr>
        <w:jc w:val="both"/>
        <w:rPr>
          <w:sz w:val="24"/>
          <w:szCs w:val="24"/>
        </w:rPr>
      </w:pPr>
      <w:r w:rsidRPr="003938C1">
        <w:rPr>
          <w:sz w:val="24"/>
          <w:szCs w:val="24"/>
        </w:rPr>
        <w:t>Zabezpieczenie chodnika i podestów przed zabrudzeniem i zanieczyszczeniem.</w:t>
      </w:r>
    </w:p>
    <w:p w:rsidR="003938C1" w:rsidRPr="003938C1" w:rsidRDefault="003938C1" w:rsidP="00187933">
      <w:pPr>
        <w:pStyle w:val="Tekstpodstawowywcity2"/>
        <w:ind w:left="0"/>
        <w:jc w:val="both"/>
        <w:rPr>
          <w:sz w:val="24"/>
          <w:szCs w:val="24"/>
        </w:rPr>
      </w:pPr>
    </w:p>
    <w:p w:rsidR="003938C1" w:rsidRPr="003938C1" w:rsidRDefault="003938C1" w:rsidP="00187933">
      <w:pPr>
        <w:pStyle w:val="Tekstpodstawowywcity2"/>
        <w:ind w:left="0"/>
        <w:jc w:val="both"/>
        <w:rPr>
          <w:b/>
          <w:sz w:val="24"/>
          <w:szCs w:val="24"/>
        </w:rPr>
      </w:pPr>
      <w:r w:rsidRPr="003938C1">
        <w:rPr>
          <w:b/>
          <w:sz w:val="24"/>
          <w:szCs w:val="24"/>
        </w:rPr>
        <w:t>DACH</w:t>
      </w:r>
    </w:p>
    <w:p w:rsidR="003938C1" w:rsidRPr="003938C1" w:rsidRDefault="003938C1" w:rsidP="001879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Uszczelnienie wszystkich nieszczelności w pokryciu dachowym. </w:t>
      </w:r>
    </w:p>
    <w:p w:rsidR="003938C1" w:rsidRPr="003938C1" w:rsidRDefault="003938C1" w:rsidP="001879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>Malowanie istniejącego pokrycia dachowego – czyszczenie skorodowanych miejsc, zmycie rozpuszczalnikiem oraz  2 – krotne malowanie starego pokrycia farba podkładowa i nawierzchniowa.</w:t>
      </w:r>
    </w:p>
    <w:p w:rsidR="003938C1" w:rsidRPr="003938C1" w:rsidRDefault="003938C1" w:rsidP="001879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Skucie odparzonych i wykonanie nowych tynków na kominach i murkach ponad dachem wraz z osiatkowaniem oraz pomalowaniem farbą elewacyjną – kolor </w:t>
      </w:r>
      <w:r w:rsidR="00E91382">
        <w:rPr>
          <w:rFonts w:ascii="Times New Roman" w:hAnsi="Times New Roman" w:cs="Times New Roman"/>
          <w:sz w:val="24"/>
          <w:szCs w:val="24"/>
        </w:rPr>
        <w:t>RAL</w:t>
      </w:r>
      <w:r w:rsidRPr="003938C1">
        <w:rPr>
          <w:rFonts w:ascii="Times New Roman" w:hAnsi="Times New Roman" w:cs="Times New Roman"/>
          <w:sz w:val="24"/>
          <w:szCs w:val="24"/>
        </w:rPr>
        <w:t xml:space="preserve"> elewacja. </w:t>
      </w:r>
    </w:p>
    <w:p w:rsidR="003938C1" w:rsidRPr="003938C1" w:rsidRDefault="003938C1" w:rsidP="001879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Remont czapek kominowych – uzupełnienie ubytków – zalanie betonem, naprawa pęknięć, położenie papy termozgrzewalnej na wszystkich czapkach wraz z wycięciem otworów na przewody kominowe.  </w:t>
      </w:r>
      <w:bookmarkStart w:id="0" w:name="_GoBack"/>
      <w:bookmarkEnd w:id="0"/>
    </w:p>
    <w:p w:rsidR="003938C1" w:rsidRPr="003938C1" w:rsidRDefault="003938C1" w:rsidP="001879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Uzupełnienie brakujących siatek na przewodach kominowych wraz z mocowaniem. </w:t>
      </w:r>
    </w:p>
    <w:p w:rsidR="003938C1" w:rsidRPr="003938C1" w:rsidRDefault="003938C1" w:rsidP="001879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Wyczyszczenie i pomalowanie  wszystkich deflektorów kominowych oraz poprawienie montażu poluzowanych elementów. </w:t>
      </w:r>
    </w:p>
    <w:p w:rsidR="003938C1" w:rsidRPr="003938C1" w:rsidRDefault="003938C1" w:rsidP="001879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Wyłożenie papą termozgrzewalną odpływów koszowych przy attyce na całej długości z wywinięciem na całą wysokość attyki pod obróbkę oraz przymocowanie bednarką na całej długości. Wywinięcie papy termozgrzewalnej min. 50cm na połać dachu lub wsuniecie jej pod poszycie z blachy.   </w:t>
      </w:r>
    </w:p>
    <w:p w:rsidR="003938C1" w:rsidRPr="003938C1" w:rsidRDefault="003938C1" w:rsidP="001879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>Wykonanie nowego włazu na dach.</w:t>
      </w:r>
    </w:p>
    <w:p w:rsidR="003938C1" w:rsidRPr="003938C1" w:rsidRDefault="003938C1" w:rsidP="001879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>Uzupełnienie wkrętami farmerskimi mocowania blachy do konstrukcji dachu.</w:t>
      </w:r>
    </w:p>
    <w:p w:rsidR="003938C1" w:rsidRPr="003938C1" w:rsidRDefault="003938C1" w:rsidP="001879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Częściowa wymiana lub dołożenie nowych murłat i krokwi – 2szt.   </w:t>
      </w:r>
    </w:p>
    <w:p w:rsidR="003938C1" w:rsidRPr="003938C1" w:rsidRDefault="003938C1" w:rsidP="0018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C1" w:rsidRPr="003938C1" w:rsidRDefault="003938C1" w:rsidP="00187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8C1">
        <w:rPr>
          <w:rFonts w:ascii="Times New Roman" w:hAnsi="Times New Roman" w:cs="Times New Roman"/>
          <w:b/>
          <w:sz w:val="24"/>
          <w:szCs w:val="24"/>
        </w:rPr>
        <w:t>FUNDAMENTY</w:t>
      </w:r>
    </w:p>
    <w:p w:rsidR="003938C1" w:rsidRPr="003938C1" w:rsidRDefault="003938C1" w:rsidP="0018793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Odkopanie fundamentów od strony podwórka, wjazdu i podcienia (ok. 45m). </w:t>
      </w:r>
    </w:p>
    <w:p w:rsidR="003938C1" w:rsidRPr="003938C1" w:rsidRDefault="003938C1" w:rsidP="0018793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Wykonanie izolacji poziomej odkopanych fundamentów metodą iniekcji poprzez nawiercenie otworów w ścianach fundamentowych. </w:t>
      </w:r>
    </w:p>
    <w:p w:rsidR="003938C1" w:rsidRPr="003938C1" w:rsidRDefault="003938C1" w:rsidP="0018793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Wykonanie izolacji pionowej odkopanych ścian fundamentowych przez dwukrotne malowanie bitumiczną masą hydroizolacyjną.  </w:t>
      </w:r>
    </w:p>
    <w:p w:rsidR="003938C1" w:rsidRPr="003938C1" w:rsidRDefault="003938C1" w:rsidP="0018793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Wykonanie izolacji termicznej ścian fundamentowych styrodurem XPS gr. 10cm </w:t>
      </w:r>
    </w:p>
    <w:p w:rsidR="003938C1" w:rsidRPr="003938C1" w:rsidRDefault="003938C1" w:rsidP="0018793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Ułożenie folii kubełkowej. </w:t>
      </w:r>
    </w:p>
    <w:p w:rsidR="003938C1" w:rsidRPr="003938C1" w:rsidRDefault="003938C1" w:rsidP="0018793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>Zasypanie i uzu</w:t>
      </w:r>
      <w:r w:rsidR="00186E2E">
        <w:rPr>
          <w:rFonts w:ascii="Times New Roman" w:hAnsi="Times New Roman" w:cs="Times New Roman"/>
          <w:sz w:val="24"/>
          <w:szCs w:val="24"/>
        </w:rPr>
        <w:t>pełnieni betonem szczeliny pomiędzy trelinką a ś</w:t>
      </w:r>
      <w:r w:rsidRPr="003938C1">
        <w:rPr>
          <w:rFonts w:ascii="Times New Roman" w:hAnsi="Times New Roman" w:cs="Times New Roman"/>
          <w:sz w:val="24"/>
          <w:szCs w:val="24"/>
        </w:rPr>
        <w:t xml:space="preserve">cianą fundamentową. </w:t>
      </w:r>
    </w:p>
    <w:p w:rsidR="003938C1" w:rsidRDefault="003938C1" w:rsidP="0018793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8C1" w:rsidRPr="003938C1" w:rsidRDefault="003938C1" w:rsidP="0018793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8C1" w:rsidRPr="003938C1" w:rsidRDefault="003938C1" w:rsidP="00187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8C1">
        <w:rPr>
          <w:rFonts w:ascii="Times New Roman" w:hAnsi="Times New Roman" w:cs="Times New Roman"/>
          <w:b/>
          <w:sz w:val="24"/>
          <w:szCs w:val="24"/>
        </w:rPr>
        <w:t>OGRODZENIE</w:t>
      </w:r>
    </w:p>
    <w:p w:rsidR="003938C1" w:rsidRPr="003938C1" w:rsidRDefault="003938C1" w:rsidP="0018793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Demontaż istniejącego ogrodzenia wraz z bramą i podmurówką betonową (wjazd na podwórko od stronu ul. Kościelnej oraz część ogrodzenia od strony budynku Rynek 5).   </w:t>
      </w:r>
    </w:p>
    <w:p w:rsidR="003938C1" w:rsidRPr="003938C1" w:rsidRDefault="003938C1" w:rsidP="0018793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Montaż bramy jednoskrzydłowej wraz z furtką i nowego ogrodzenia panelowego systemowego  VEGA B,  h=1530mm, średnica drutu 5mm, podmurówka betonowa. </w:t>
      </w:r>
    </w:p>
    <w:p w:rsidR="003938C1" w:rsidRPr="003938C1" w:rsidRDefault="003938C1" w:rsidP="0018793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lastRenderedPageBreak/>
        <w:t xml:space="preserve">Nowe ogrodzenie należy wykonać w linii istniejącej bramy do granicy z działką nr 2927/2 (działka z toaletą publiczną) oraz prostopadle do ul. Kościelnej do granicy z dz. nr 1953 (nieruchomość Rynek 5). </w:t>
      </w:r>
    </w:p>
    <w:p w:rsidR="003938C1" w:rsidRPr="003938C1" w:rsidRDefault="003938C1" w:rsidP="0018793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>Wykonani</w:t>
      </w:r>
      <w:r w:rsidR="00186E2E">
        <w:rPr>
          <w:rFonts w:ascii="Times New Roman" w:hAnsi="Times New Roman" w:cs="Times New Roman"/>
          <w:sz w:val="24"/>
          <w:szCs w:val="24"/>
        </w:rPr>
        <w:t xml:space="preserve">e </w:t>
      </w:r>
      <w:r w:rsidRPr="003938C1">
        <w:rPr>
          <w:rFonts w:ascii="Times New Roman" w:hAnsi="Times New Roman" w:cs="Times New Roman"/>
          <w:sz w:val="24"/>
          <w:szCs w:val="24"/>
        </w:rPr>
        <w:t xml:space="preserve">nowego ogrodzenia wnęki od strony rynku – ok. 3,5m wraz z furtką.  </w:t>
      </w:r>
    </w:p>
    <w:p w:rsidR="003938C1" w:rsidRPr="003938C1" w:rsidRDefault="003938C1" w:rsidP="0018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C1" w:rsidRPr="003938C1" w:rsidRDefault="003938C1" w:rsidP="00187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8C1">
        <w:rPr>
          <w:rFonts w:ascii="Times New Roman" w:hAnsi="Times New Roman" w:cs="Times New Roman"/>
          <w:b/>
          <w:sz w:val="24"/>
          <w:szCs w:val="24"/>
        </w:rPr>
        <w:t>UTWARDZENIE Z KOSTKI BETONOWEJ</w:t>
      </w:r>
    </w:p>
    <w:p w:rsidR="003938C1" w:rsidRPr="003938C1" w:rsidRDefault="003938C1" w:rsidP="001879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Demontaż istniejącego utwardzenia z  ‘trelinki’ w obrębie wnęki od strony rynku (przy bud. Rynek 5) oraz  w przejściu – ok. 55m2. Wykonanie odboju z obrzeża i kostki betonowej przy docieplanych fragmentach ścian fundamentowych </w:t>
      </w:r>
    </w:p>
    <w:p w:rsidR="003938C1" w:rsidRPr="003938C1" w:rsidRDefault="003938C1" w:rsidP="001879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Wykonanie nowego utwardzenia z kostki betonowej gr 6cm wraz z podbudową w miejscu zdemontowanej ‘trelinki’. </w:t>
      </w:r>
    </w:p>
    <w:p w:rsidR="003938C1" w:rsidRPr="003938C1" w:rsidRDefault="003938C1" w:rsidP="0018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C1" w:rsidRPr="003938C1" w:rsidRDefault="003938C1" w:rsidP="00187933">
      <w:pPr>
        <w:pStyle w:val="Nagwek7"/>
        <w:jc w:val="both"/>
        <w:rPr>
          <w:sz w:val="24"/>
          <w:szCs w:val="24"/>
          <w:u w:val="single"/>
        </w:rPr>
      </w:pPr>
      <w:r w:rsidRPr="003938C1">
        <w:rPr>
          <w:sz w:val="24"/>
          <w:szCs w:val="24"/>
          <w:u w:val="single"/>
        </w:rPr>
        <w:t>III.OFERTA</w:t>
      </w:r>
    </w:p>
    <w:p w:rsidR="003938C1" w:rsidRPr="003938C1" w:rsidRDefault="003938C1" w:rsidP="0018793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Oferta winna zawierać : </w:t>
      </w:r>
      <w:r w:rsidR="00186E2E">
        <w:rPr>
          <w:rFonts w:ascii="Times New Roman" w:hAnsi="Times New Roman" w:cs="Times New Roman"/>
          <w:sz w:val="24"/>
          <w:szCs w:val="24"/>
        </w:rPr>
        <w:t>Łączn</w:t>
      </w:r>
      <w:r w:rsidR="00E91382">
        <w:rPr>
          <w:rFonts w:ascii="Times New Roman" w:hAnsi="Times New Roman" w:cs="Times New Roman"/>
          <w:sz w:val="24"/>
          <w:szCs w:val="24"/>
        </w:rPr>
        <w:t>ą</w:t>
      </w:r>
      <w:r w:rsidR="00187933">
        <w:rPr>
          <w:rFonts w:ascii="Times New Roman" w:hAnsi="Times New Roman" w:cs="Times New Roman"/>
          <w:sz w:val="24"/>
          <w:szCs w:val="24"/>
        </w:rPr>
        <w:t xml:space="preserve"> cenę wykonania robót oraz c</w:t>
      </w:r>
      <w:r w:rsidRPr="003938C1">
        <w:rPr>
          <w:rFonts w:ascii="Times New Roman" w:hAnsi="Times New Roman" w:cs="Times New Roman"/>
          <w:sz w:val="24"/>
          <w:szCs w:val="24"/>
        </w:rPr>
        <w:t>en</w:t>
      </w:r>
      <w:r w:rsidR="00187933">
        <w:rPr>
          <w:rFonts w:ascii="Times New Roman" w:hAnsi="Times New Roman" w:cs="Times New Roman"/>
          <w:sz w:val="24"/>
          <w:szCs w:val="24"/>
        </w:rPr>
        <w:t>y</w:t>
      </w:r>
      <w:r w:rsidRPr="003938C1">
        <w:rPr>
          <w:rFonts w:ascii="Times New Roman" w:hAnsi="Times New Roman" w:cs="Times New Roman"/>
          <w:sz w:val="24"/>
          <w:szCs w:val="24"/>
        </w:rPr>
        <w:t xml:space="preserve"> poszczególnych 5 elementów (elewacja, dach, fundamenty, ogrodzenie, utwardzenie z kostki) </w:t>
      </w:r>
    </w:p>
    <w:p w:rsidR="003938C1" w:rsidRPr="003938C1" w:rsidRDefault="003938C1" w:rsidP="00187933">
      <w:pPr>
        <w:pStyle w:val="Nagwek9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C1" w:rsidRPr="003938C1" w:rsidRDefault="003938C1" w:rsidP="00187933">
      <w:pPr>
        <w:pStyle w:val="Nagwek9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938C1">
        <w:rPr>
          <w:rFonts w:ascii="Times New Roman" w:hAnsi="Times New Roman" w:cs="Times New Roman"/>
          <w:color w:val="auto"/>
          <w:sz w:val="24"/>
          <w:szCs w:val="24"/>
          <w:u w:val="single"/>
        </w:rPr>
        <w:t>IV. UWAGI I ZASTRZEŻENIA</w:t>
      </w:r>
    </w:p>
    <w:p w:rsidR="003938C1" w:rsidRPr="003938C1" w:rsidRDefault="003938C1" w:rsidP="001879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1">
        <w:rPr>
          <w:rFonts w:ascii="Times New Roman" w:hAnsi="Times New Roman" w:cs="Times New Roman"/>
          <w:sz w:val="24"/>
          <w:szCs w:val="24"/>
        </w:rPr>
        <w:t xml:space="preserve">Koszty związane z opłatą za zajęcie chodnika na czas wykonywania robót ponosi Wykonawca.  </w:t>
      </w:r>
    </w:p>
    <w:p w:rsidR="003938C1" w:rsidRPr="003938C1" w:rsidRDefault="003938C1" w:rsidP="001879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8C1">
        <w:rPr>
          <w:rFonts w:ascii="Times New Roman" w:hAnsi="Times New Roman" w:cs="Times New Roman"/>
          <w:sz w:val="24"/>
          <w:szCs w:val="24"/>
        </w:rPr>
        <w:t>Sprzątanie stanowiska pracy po robotach należy do oferenta.</w:t>
      </w:r>
    </w:p>
    <w:p w:rsidR="003938C1" w:rsidRPr="003938C1" w:rsidRDefault="003938C1" w:rsidP="0018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C1" w:rsidRPr="003938C1" w:rsidRDefault="003938C1" w:rsidP="0018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C1" w:rsidRPr="003938C1" w:rsidRDefault="003938C1" w:rsidP="001879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3938C1" w:rsidRPr="003938C1" w:rsidSect="006D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C8" w:rsidRDefault="00A658C8" w:rsidP="00C85B84">
      <w:pPr>
        <w:spacing w:after="0" w:line="240" w:lineRule="auto"/>
      </w:pPr>
      <w:r>
        <w:separator/>
      </w:r>
    </w:p>
  </w:endnote>
  <w:endnote w:type="continuationSeparator" w:id="0">
    <w:p w:rsidR="00A658C8" w:rsidRDefault="00A658C8" w:rsidP="00C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C8" w:rsidRDefault="00A658C8" w:rsidP="00C85B84">
      <w:pPr>
        <w:spacing w:after="0" w:line="240" w:lineRule="auto"/>
      </w:pPr>
      <w:r>
        <w:separator/>
      </w:r>
    </w:p>
  </w:footnote>
  <w:footnote w:type="continuationSeparator" w:id="0">
    <w:p w:rsidR="00A658C8" w:rsidRDefault="00A658C8" w:rsidP="00C8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749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08C363A6"/>
    <w:multiLevelType w:val="hybridMultilevel"/>
    <w:tmpl w:val="3EE6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2DED"/>
    <w:multiLevelType w:val="hybridMultilevel"/>
    <w:tmpl w:val="9E00FED6"/>
    <w:lvl w:ilvl="0" w:tplc="B2747D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140B2260"/>
    <w:multiLevelType w:val="hybridMultilevel"/>
    <w:tmpl w:val="104C9B2A"/>
    <w:lvl w:ilvl="0" w:tplc="38A20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EC8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179A3498"/>
    <w:multiLevelType w:val="hybridMultilevel"/>
    <w:tmpl w:val="5E06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AC36BB"/>
    <w:multiLevelType w:val="hybridMultilevel"/>
    <w:tmpl w:val="6A7CA202"/>
    <w:lvl w:ilvl="0" w:tplc="A3767C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453F3"/>
    <w:multiLevelType w:val="hybridMultilevel"/>
    <w:tmpl w:val="A9ACBCD0"/>
    <w:lvl w:ilvl="0" w:tplc="E6F87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1CD9"/>
    <w:multiLevelType w:val="hybridMultilevel"/>
    <w:tmpl w:val="8388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439F1"/>
    <w:multiLevelType w:val="hybridMultilevel"/>
    <w:tmpl w:val="746A99C8"/>
    <w:lvl w:ilvl="0" w:tplc="30D85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67BC1"/>
    <w:multiLevelType w:val="hybridMultilevel"/>
    <w:tmpl w:val="820C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178E4"/>
    <w:multiLevelType w:val="hybridMultilevel"/>
    <w:tmpl w:val="B424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33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2D12F4"/>
    <w:multiLevelType w:val="hybridMultilevel"/>
    <w:tmpl w:val="C108C8EA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2E40"/>
    <w:multiLevelType w:val="hybridMultilevel"/>
    <w:tmpl w:val="9D62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F2133"/>
    <w:multiLevelType w:val="hybridMultilevel"/>
    <w:tmpl w:val="D578DE94"/>
    <w:lvl w:ilvl="0" w:tplc="888C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930336"/>
    <w:multiLevelType w:val="hybridMultilevel"/>
    <w:tmpl w:val="8194A37E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7DDD"/>
    <w:multiLevelType w:val="hybridMultilevel"/>
    <w:tmpl w:val="21C86572"/>
    <w:lvl w:ilvl="0" w:tplc="2DE8A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B2035"/>
    <w:multiLevelType w:val="hybridMultilevel"/>
    <w:tmpl w:val="A3BC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B64ED"/>
    <w:multiLevelType w:val="hybridMultilevel"/>
    <w:tmpl w:val="A2DC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5069"/>
    <w:multiLevelType w:val="hybridMultilevel"/>
    <w:tmpl w:val="2B34D5E2"/>
    <w:lvl w:ilvl="0" w:tplc="1FA8E1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6607743D"/>
    <w:multiLevelType w:val="hybridMultilevel"/>
    <w:tmpl w:val="F6B4DD9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16224"/>
    <w:multiLevelType w:val="hybridMultilevel"/>
    <w:tmpl w:val="A7CCB118"/>
    <w:lvl w:ilvl="0" w:tplc="41420FB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EC3C11"/>
    <w:multiLevelType w:val="hybridMultilevel"/>
    <w:tmpl w:val="F2487E88"/>
    <w:lvl w:ilvl="0" w:tplc="8E2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785D7D"/>
    <w:multiLevelType w:val="hybridMultilevel"/>
    <w:tmpl w:val="2F6252F6"/>
    <w:lvl w:ilvl="0" w:tplc="0A886D4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FE5623D"/>
    <w:multiLevelType w:val="hybridMultilevel"/>
    <w:tmpl w:val="E35CC058"/>
    <w:lvl w:ilvl="0" w:tplc="38DCD0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0F77F5B"/>
    <w:multiLevelType w:val="hybridMultilevel"/>
    <w:tmpl w:val="2C32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7A740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C948C2"/>
    <w:multiLevelType w:val="hybridMultilevel"/>
    <w:tmpl w:val="1EA88902"/>
    <w:lvl w:ilvl="0" w:tplc="BB2AB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722049"/>
    <w:multiLevelType w:val="hybridMultilevel"/>
    <w:tmpl w:val="568CD586"/>
    <w:lvl w:ilvl="0" w:tplc="843A4C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6"/>
  </w:num>
  <w:num w:numId="5">
    <w:abstractNumId w:val="26"/>
  </w:num>
  <w:num w:numId="6">
    <w:abstractNumId w:val="5"/>
  </w:num>
  <w:num w:numId="7">
    <w:abstractNumId w:val="20"/>
  </w:num>
  <w:num w:numId="8">
    <w:abstractNumId w:val="18"/>
  </w:num>
  <w:num w:numId="9">
    <w:abstractNumId w:val="2"/>
  </w:num>
  <w:num w:numId="10">
    <w:abstractNumId w:val="4"/>
  </w:num>
  <w:num w:numId="11">
    <w:abstractNumId w:val="0"/>
  </w:num>
  <w:num w:numId="12">
    <w:abstractNumId w:val="25"/>
  </w:num>
  <w:num w:numId="13">
    <w:abstractNumId w:val="24"/>
  </w:num>
  <w:num w:numId="14">
    <w:abstractNumId w:val="29"/>
  </w:num>
  <w:num w:numId="15">
    <w:abstractNumId w:val="8"/>
  </w:num>
  <w:num w:numId="16">
    <w:abstractNumId w:val="28"/>
  </w:num>
  <w:num w:numId="17">
    <w:abstractNumId w:val="11"/>
  </w:num>
  <w:num w:numId="18">
    <w:abstractNumId w:val="14"/>
  </w:num>
  <w:num w:numId="19">
    <w:abstractNumId w:val="7"/>
  </w:num>
  <w:num w:numId="20">
    <w:abstractNumId w:val="17"/>
  </w:num>
  <w:num w:numId="21">
    <w:abstractNumId w:val="12"/>
  </w:num>
  <w:num w:numId="22">
    <w:abstractNumId w:val="27"/>
  </w:num>
  <w:num w:numId="23">
    <w:abstractNumId w:val="21"/>
  </w:num>
  <w:num w:numId="24">
    <w:abstractNumId w:val="13"/>
  </w:num>
  <w:num w:numId="25">
    <w:abstractNumId w:val="10"/>
  </w:num>
  <w:num w:numId="26">
    <w:abstractNumId w:val="3"/>
  </w:num>
  <w:num w:numId="27">
    <w:abstractNumId w:val="19"/>
  </w:num>
  <w:num w:numId="28">
    <w:abstractNumId w:val="9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A3D"/>
    <w:rsid w:val="000013FD"/>
    <w:rsid w:val="00015EA0"/>
    <w:rsid w:val="00020FE5"/>
    <w:rsid w:val="00034004"/>
    <w:rsid w:val="00055D6D"/>
    <w:rsid w:val="00056FB3"/>
    <w:rsid w:val="00060482"/>
    <w:rsid w:val="00061C9A"/>
    <w:rsid w:val="00062097"/>
    <w:rsid w:val="00085E2E"/>
    <w:rsid w:val="00096B34"/>
    <w:rsid w:val="000A0E3E"/>
    <w:rsid w:val="000A44C7"/>
    <w:rsid w:val="000A670A"/>
    <w:rsid w:val="000C19EB"/>
    <w:rsid w:val="000D526D"/>
    <w:rsid w:val="000E2211"/>
    <w:rsid w:val="000E776B"/>
    <w:rsid w:val="001136D3"/>
    <w:rsid w:val="001333E9"/>
    <w:rsid w:val="00167A90"/>
    <w:rsid w:val="00186E2E"/>
    <w:rsid w:val="00187933"/>
    <w:rsid w:val="00192494"/>
    <w:rsid w:val="001937EA"/>
    <w:rsid w:val="001958C0"/>
    <w:rsid w:val="001A07DE"/>
    <w:rsid w:val="001B52FF"/>
    <w:rsid w:val="001E3793"/>
    <w:rsid w:val="001F37E5"/>
    <w:rsid w:val="001F46A4"/>
    <w:rsid w:val="001F79C1"/>
    <w:rsid w:val="0021021C"/>
    <w:rsid w:val="00233E38"/>
    <w:rsid w:val="00237028"/>
    <w:rsid w:val="00253FC8"/>
    <w:rsid w:val="00281FE4"/>
    <w:rsid w:val="002B1865"/>
    <w:rsid w:val="002B3966"/>
    <w:rsid w:val="002B6994"/>
    <w:rsid w:val="002C7C93"/>
    <w:rsid w:val="00331374"/>
    <w:rsid w:val="00343DC0"/>
    <w:rsid w:val="00356F34"/>
    <w:rsid w:val="00363BE7"/>
    <w:rsid w:val="003673A5"/>
    <w:rsid w:val="00382F7B"/>
    <w:rsid w:val="00383705"/>
    <w:rsid w:val="003938C1"/>
    <w:rsid w:val="003961F5"/>
    <w:rsid w:val="003A78D2"/>
    <w:rsid w:val="003B4408"/>
    <w:rsid w:val="003E0C76"/>
    <w:rsid w:val="004119BC"/>
    <w:rsid w:val="0041433A"/>
    <w:rsid w:val="00466481"/>
    <w:rsid w:val="00467CCE"/>
    <w:rsid w:val="00482E68"/>
    <w:rsid w:val="0048522D"/>
    <w:rsid w:val="00490197"/>
    <w:rsid w:val="004919DD"/>
    <w:rsid w:val="004B4282"/>
    <w:rsid w:val="004D3074"/>
    <w:rsid w:val="004D34AE"/>
    <w:rsid w:val="005009DC"/>
    <w:rsid w:val="00504C9A"/>
    <w:rsid w:val="0053036D"/>
    <w:rsid w:val="00530935"/>
    <w:rsid w:val="00546882"/>
    <w:rsid w:val="00572880"/>
    <w:rsid w:val="00581965"/>
    <w:rsid w:val="00594483"/>
    <w:rsid w:val="005A3D1D"/>
    <w:rsid w:val="005B2C2C"/>
    <w:rsid w:val="005F659D"/>
    <w:rsid w:val="0061069F"/>
    <w:rsid w:val="0061142D"/>
    <w:rsid w:val="00613B7E"/>
    <w:rsid w:val="006247F1"/>
    <w:rsid w:val="00665E8C"/>
    <w:rsid w:val="006769A6"/>
    <w:rsid w:val="0069657B"/>
    <w:rsid w:val="006A6B66"/>
    <w:rsid w:val="006B369B"/>
    <w:rsid w:val="006D5C77"/>
    <w:rsid w:val="006E1950"/>
    <w:rsid w:val="006E1F24"/>
    <w:rsid w:val="0070531D"/>
    <w:rsid w:val="007513DF"/>
    <w:rsid w:val="00752FF3"/>
    <w:rsid w:val="00796AC0"/>
    <w:rsid w:val="007A0FAD"/>
    <w:rsid w:val="007A3FFB"/>
    <w:rsid w:val="007A7B75"/>
    <w:rsid w:val="007B4565"/>
    <w:rsid w:val="007F0960"/>
    <w:rsid w:val="00810CFC"/>
    <w:rsid w:val="00813449"/>
    <w:rsid w:val="00814407"/>
    <w:rsid w:val="008656B2"/>
    <w:rsid w:val="00887152"/>
    <w:rsid w:val="008A2201"/>
    <w:rsid w:val="008B094B"/>
    <w:rsid w:val="008D34B1"/>
    <w:rsid w:val="008E2AB5"/>
    <w:rsid w:val="00900C50"/>
    <w:rsid w:val="00911F6B"/>
    <w:rsid w:val="00926BAA"/>
    <w:rsid w:val="0093579F"/>
    <w:rsid w:val="009359C3"/>
    <w:rsid w:val="00944A19"/>
    <w:rsid w:val="00944CEA"/>
    <w:rsid w:val="00945B43"/>
    <w:rsid w:val="00963D45"/>
    <w:rsid w:val="00995D60"/>
    <w:rsid w:val="009A6237"/>
    <w:rsid w:val="009A7DE7"/>
    <w:rsid w:val="009C4234"/>
    <w:rsid w:val="009D4279"/>
    <w:rsid w:val="009E0066"/>
    <w:rsid w:val="00A00D46"/>
    <w:rsid w:val="00A04F19"/>
    <w:rsid w:val="00A05792"/>
    <w:rsid w:val="00A057CD"/>
    <w:rsid w:val="00A23A84"/>
    <w:rsid w:val="00A658C8"/>
    <w:rsid w:val="00A74B91"/>
    <w:rsid w:val="00A75EB9"/>
    <w:rsid w:val="00A7759D"/>
    <w:rsid w:val="00A841DB"/>
    <w:rsid w:val="00A9193C"/>
    <w:rsid w:val="00A96766"/>
    <w:rsid w:val="00A969F7"/>
    <w:rsid w:val="00AA5C13"/>
    <w:rsid w:val="00AB12E6"/>
    <w:rsid w:val="00AC0984"/>
    <w:rsid w:val="00AE0D7E"/>
    <w:rsid w:val="00AF09FE"/>
    <w:rsid w:val="00B06588"/>
    <w:rsid w:val="00B1767F"/>
    <w:rsid w:val="00B23A3C"/>
    <w:rsid w:val="00B35E38"/>
    <w:rsid w:val="00B53EB4"/>
    <w:rsid w:val="00B732D3"/>
    <w:rsid w:val="00B7723D"/>
    <w:rsid w:val="00B7753F"/>
    <w:rsid w:val="00BA2392"/>
    <w:rsid w:val="00BA619C"/>
    <w:rsid w:val="00BB1D25"/>
    <w:rsid w:val="00BB66E9"/>
    <w:rsid w:val="00BC7349"/>
    <w:rsid w:val="00BD6009"/>
    <w:rsid w:val="00BF515E"/>
    <w:rsid w:val="00C34316"/>
    <w:rsid w:val="00C34E4E"/>
    <w:rsid w:val="00C57F25"/>
    <w:rsid w:val="00C61576"/>
    <w:rsid w:val="00C70B99"/>
    <w:rsid w:val="00C70F88"/>
    <w:rsid w:val="00C83BCB"/>
    <w:rsid w:val="00C85B84"/>
    <w:rsid w:val="00C9171D"/>
    <w:rsid w:val="00CA092C"/>
    <w:rsid w:val="00CA6FA9"/>
    <w:rsid w:val="00CB53F8"/>
    <w:rsid w:val="00CD492D"/>
    <w:rsid w:val="00CD529C"/>
    <w:rsid w:val="00CF6B0A"/>
    <w:rsid w:val="00D016CB"/>
    <w:rsid w:val="00D05AFF"/>
    <w:rsid w:val="00D14CA3"/>
    <w:rsid w:val="00D20428"/>
    <w:rsid w:val="00D30BE3"/>
    <w:rsid w:val="00D574C7"/>
    <w:rsid w:val="00D62D99"/>
    <w:rsid w:val="00D82CC4"/>
    <w:rsid w:val="00D944CC"/>
    <w:rsid w:val="00D97B37"/>
    <w:rsid w:val="00DA5622"/>
    <w:rsid w:val="00DA7F42"/>
    <w:rsid w:val="00DB2FD4"/>
    <w:rsid w:val="00DB33FF"/>
    <w:rsid w:val="00DE10B6"/>
    <w:rsid w:val="00DF3FE3"/>
    <w:rsid w:val="00E00D16"/>
    <w:rsid w:val="00E038E7"/>
    <w:rsid w:val="00E21B57"/>
    <w:rsid w:val="00E83284"/>
    <w:rsid w:val="00E91382"/>
    <w:rsid w:val="00E93F25"/>
    <w:rsid w:val="00EA2132"/>
    <w:rsid w:val="00EB3436"/>
    <w:rsid w:val="00ED75D6"/>
    <w:rsid w:val="00ED79AD"/>
    <w:rsid w:val="00EE0D50"/>
    <w:rsid w:val="00EE6CFD"/>
    <w:rsid w:val="00F060A7"/>
    <w:rsid w:val="00F155BA"/>
    <w:rsid w:val="00F25D09"/>
    <w:rsid w:val="00F279F7"/>
    <w:rsid w:val="00F31A3D"/>
    <w:rsid w:val="00F370BD"/>
    <w:rsid w:val="00F47F2A"/>
    <w:rsid w:val="00F52B53"/>
    <w:rsid w:val="00F92307"/>
    <w:rsid w:val="00F928C9"/>
    <w:rsid w:val="00FC0F47"/>
    <w:rsid w:val="00FC7596"/>
    <w:rsid w:val="00FD51F4"/>
    <w:rsid w:val="00FE3D41"/>
    <w:rsid w:val="00FE6713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778C6-0E56-4464-B312-DC5A2A72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A3D"/>
  </w:style>
  <w:style w:type="paragraph" w:styleId="Nagwek6">
    <w:name w:val="heading 6"/>
    <w:basedOn w:val="Normalny"/>
    <w:next w:val="Normalny"/>
    <w:link w:val="Nagwek6Znak"/>
    <w:uiPriority w:val="99"/>
    <w:qFormat/>
    <w:rsid w:val="00A967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676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676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19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31A3D"/>
    <w:pPr>
      <w:spacing w:after="0" w:line="240" w:lineRule="auto"/>
      <w:ind w:left="426" w:hanging="201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A3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D30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307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21B57"/>
    <w:pPr>
      <w:widowControl w:val="0"/>
      <w:autoSpaceDE w:val="0"/>
      <w:autoSpaceDN w:val="0"/>
      <w:adjustRightInd w:val="0"/>
      <w:spacing w:after="120" w:line="24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E0D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D50"/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paragraph" w:styleId="Akapitzlist">
    <w:name w:val="List Paragraph"/>
    <w:basedOn w:val="Normalny"/>
    <w:uiPriority w:val="34"/>
    <w:qFormat/>
    <w:rsid w:val="00DF3FE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4B1"/>
  </w:style>
  <w:style w:type="paragraph" w:styleId="Tekstdymka">
    <w:name w:val="Balloon Text"/>
    <w:basedOn w:val="Normalny"/>
    <w:link w:val="TekstdymkaZnak"/>
    <w:uiPriority w:val="99"/>
    <w:semiHidden/>
    <w:unhideWhenUsed/>
    <w:rsid w:val="0005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B84"/>
  </w:style>
  <w:style w:type="paragraph" w:styleId="Stopka">
    <w:name w:val="footer"/>
    <w:basedOn w:val="Normalny"/>
    <w:link w:val="Stopka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B84"/>
  </w:style>
  <w:style w:type="character" w:customStyle="1" w:styleId="Nagwek6Znak">
    <w:name w:val="Nagłówek 6 Znak"/>
    <w:basedOn w:val="Domylnaczcionkaakapitu"/>
    <w:link w:val="Nagwek6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96766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19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MZBM</cp:lastModifiedBy>
  <cp:revision>12</cp:revision>
  <cp:lastPrinted>2018-05-25T09:15:00Z</cp:lastPrinted>
  <dcterms:created xsi:type="dcterms:W3CDTF">2020-04-23T08:04:00Z</dcterms:created>
  <dcterms:modified xsi:type="dcterms:W3CDTF">2021-11-10T09:00:00Z</dcterms:modified>
</cp:coreProperties>
</file>